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CC99" w14:textId="77777777" w:rsidR="00085BBE" w:rsidRDefault="00000000">
      <w:pPr>
        <w:adjustRightInd w:val="0"/>
        <w:snapToGrid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团体标准征求意见表</w:t>
      </w:r>
    </w:p>
    <w:p w14:paraId="2988C8F9" w14:textId="0C380544" w:rsidR="00085BBE" w:rsidRDefault="00000000" w:rsidP="00FE5395">
      <w:pPr>
        <w:widowControl/>
        <w:adjustRightInd w:val="0"/>
        <w:snapToGrid w:val="0"/>
        <w:spacing w:line="360" w:lineRule="auto"/>
        <w:jc w:val="left"/>
        <w:rPr>
          <w:u w:val="single"/>
        </w:rPr>
      </w:pPr>
      <w:r>
        <w:rPr>
          <w:rFonts w:hint="eastAsia"/>
        </w:rPr>
        <w:t>标准项目名称：</w:t>
      </w:r>
      <w:r>
        <w:rPr>
          <w:rFonts w:hint="eastAsia"/>
          <w:u w:val="single"/>
        </w:rPr>
        <w:t>《化纤长丝喷水织造回用水水质要求》（立项号：</w:t>
      </w:r>
      <w:r>
        <w:rPr>
          <w:rFonts w:hint="eastAsia"/>
          <w:u w:val="single"/>
        </w:rPr>
        <w:t>202206-CNTAC02</w:t>
      </w:r>
      <w:r>
        <w:rPr>
          <w:rFonts w:hint="eastAsia"/>
          <w:u w:val="single"/>
        </w:rPr>
        <w:t>）</w:t>
      </w:r>
    </w:p>
    <w:p w14:paraId="7F92C58E" w14:textId="77777777" w:rsidR="00085BBE" w:rsidRDefault="00000000">
      <w:pPr>
        <w:adjustRightInd w:val="0"/>
        <w:snapToGrid w:val="0"/>
        <w:spacing w:line="360" w:lineRule="auto"/>
      </w:pPr>
      <w:r>
        <w:rPr>
          <w:rFonts w:hint="eastAsia"/>
        </w:rPr>
        <w:t>主要起草单位：</w:t>
      </w:r>
      <w:r>
        <w:rPr>
          <w:u w:val="single"/>
        </w:rPr>
        <w:t>中国纺织经济研究中心、</w:t>
      </w:r>
      <w:r>
        <w:rPr>
          <w:rFonts w:hint="eastAsia"/>
          <w:u w:val="single"/>
        </w:rPr>
        <w:t>中国长丝织造协会等</w:t>
      </w:r>
    </w:p>
    <w:p w14:paraId="3CB1D544" w14:textId="77777777" w:rsidR="00085BBE" w:rsidRDefault="00000000">
      <w:pPr>
        <w:adjustRightInd w:val="0"/>
        <w:snapToGrid w:val="0"/>
        <w:spacing w:line="360" w:lineRule="auto"/>
      </w:pPr>
      <w:r>
        <w:rPr>
          <w:rFonts w:hint="eastAsia"/>
        </w:rPr>
        <w:t>填</w:t>
      </w:r>
      <w:r>
        <w:rPr>
          <w:rFonts w:hint="eastAsia"/>
        </w:rPr>
        <w:t xml:space="preserve">   </w:t>
      </w:r>
      <w:r>
        <w:rPr>
          <w:rFonts w:hint="eastAsia"/>
        </w:rPr>
        <w:t>表</w:t>
      </w:r>
      <w:r>
        <w:rPr>
          <w:rFonts w:hint="eastAsia"/>
        </w:rPr>
        <w:t xml:space="preserve">   </w:t>
      </w:r>
      <w:r>
        <w:rPr>
          <w:rFonts w:hint="eastAsia"/>
        </w:rPr>
        <w:t>人：</w:t>
      </w:r>
      <w:r>
        <w:rPr>
          <w:rFonts w:hint="eastAsia"/>
        </w:rPr>
        <w:t xml:space="preserve">   </w:t>
      </w:r>
      <w:r>
        <w:t xml:space="preserve">              </w:t>
      </w:r>
      <w:r>
        <w:rPr>
          <w:rFonts w:hint="eastAsia"/>
        </w:rPr>
        <w:t xml:space="preserve"> </w:t>
      </w:r>
      <w:r>
        <w:rPr>
          <w:rFonts w:hint="eastAsia"/>
        </w:rPr>
        <w:t>电</w:t>
      </w:r>
      <w:r>
        <w:rPr>
          <w:rFonts w:hint="eastAsia"/>
        </w:rPr>
        <w:t xml:space="preserve">   </w:t>
      </w:r>
      <w:r>
        <w:rPr>
          <w:rFonts w:hint="eastAsia"/>
        </w:rPr>
        <w:t>话：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 xml:space="preserve">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填写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919"/>
        <w:gridCol w:w="3667"/>
        <w:gridCol w:w="2268"/>
      </w:tblGrid>
      <w:tr w:rsidR="00085BBE" w14:paraId="01BBB76B" w14:textId="77777777">
        <w:trPr>
          <w:trHeight w:val="636"/>
        </w:trPr>
        <w:tc>
          <w:tcPr>
            <w:tcW w:w="759" w:type="dxa"/>
            <w:vAlign w:val="center"/>
          </w:tcPr>
          <w:p w14:paraId="0D4F7523" w14:textId="77777777" w:rsidR="00085BBE" w:rsidRDefault="00000000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19" w:type="dxa"/>
            <w:vAlign w:val="center"/>
          </w:tcPr>
          <w:p w14:paraId="3C4D749D" w14:textId="77777777" w:rsidR="00085BBE" w:rsidRDefault="00000000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标准章条编号</w:t>
            </w:r>
          </w:p>
        </w:tc>
        <w:tc>
          <w:tcPr>
            <w:tcW w:w="3667" w:type="dxa"/>
            <w:vAlign w:val="center"/>
          </w:tcPr>
          <w:p w14:paraId="027F8E05" w14:textId="77777777" w:rsidR="00085BBE" w:rsidRDefault="00000000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268" w:type="dxa"/>
            <w:vAlign w:val="center"/>
          </w:tcPr>
          <w:p w14:paraId="72780744" w14:textId="77777777" w:rsidR="00085BBE" w:rsidRDefault="00000000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提出单位（或个人）</w:t>
            </w:r>
          </w:p>
        </w:tc>
      </w:tr>
      <w:tr w:rsidR="00085BBE" w14:paraId="2F32DF1E" w14:textId="77777777">
        <w:trPr>
          <w:trHeight w:val="9128"/>
        </w:trPr>
        <w:tc>
          <w:tcPr>
            <w:tcW w:w="759" w:type="dxa"/>
          </w:tcPr>
          <w:p w14:paraId="197823B8" w14:textId="77777777" w:rsidR="00085BBE" w:rsidRDefault="00085BBE">
            <w:pPr>
              <w:adjustRightInd w:val="0"/>
              <w:snapToGrid w:val="0"/>
              <w:spacing w:line="360" w:lineRule="auto"/>
            </w:pPr>
          </w:p>
        </w:tc>
        <w:tc>
          <w:tcPr>
            <w:tcW w:w="1919" w:type="dxa"/>
          </w:tcPr>
          <w:p w14:paraId="30FF04E4" w14:textId="77777777" w:rsidR="00085BBE" w:rsidRDefault="00085BBE">
            <w:pPr>
              <w:adjustRightInd w:val="0"/>
              <w:snapToGrid w:val="0"/>
              <w:spacing w:line="360" w:lineRule="auto"/>
            </w:pPr>
          </w:p>
        </w:tc>
        <w:tc>
          <w:tcPr>
            <w:tcW w:w="3667" w:type="dxa"/>
          </w:tcPr>
          <w:p w14:paraId="426B6E67" w14:textId="77777777" w:rsidR="00085BBE" w:rsidRDefault="00085BBE">
            <w:pPr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</w:tcPr>
          <w:p w14:paraId="2E773B83" w14:textId="77777777" w:rsidR="00085BBE" w:rsidRDefault="00085BBE">
            <w:pPr>
              <w:adjustRightInd w:val="0"/>
              <w:snapToGrid w:val="0"/>
              <w:spacing w:line="360" w:lineRule="auto"/>
            </w:pPr>
          </w:p>
        </w:tc>
      </w:tr>
    </w:tbl>
    <w:p w14:paraId="4DA64329" w14:textId="77777777" w:rsidR="00085BBE" w:rsidRDefault="00085BBE">
      <w:pPr>
        <w:adjustRightInd w:val="0"/>
        <w:snapToGrid w:val="0"/>
        <w:spacing w:line="360" w:lineRule="auto"/>
        <w:jc w:val="left"/>
        <w:rPr>
          <w:rFonts w:ascii="宋体" w:hAnsi="宋体"/>
        </w:rPr>
      </w:pPr>
    </w:p>
    <w:p w14:paraId="7E6B5DBF" w14:textId="77777777" w:rsidR="00085BBE" w:rsidRDefault="00000000">
      <w:pPr>
        <w:adjustRightInd w:val="0"/>
        <w:snapToGrid w:val="0"/>
        <w:spacing w:line="360" w:lineRule="auto"/>
        <w:rPr>
          <w:rStyle w:val="a7"/>
          <w:color w:val="auto"/>
          <w:szCs w:val="21"/>
          <w:u w:val="none"/>
        </w:rPr>
      </w:pPr>
      <w:r>
        <w:rPr>
          <w:rFonts w:hint="eastAsia"/>
          <w:szCs w:val="21"/>
        </w:rPr>
        <w:t>标准编制组联系方式：中国纺织经济研究中心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董廷尉</w:t>
      </w:r>
      <w:r>
        <w:rPr>
          <w:rFonts w:hint="eastAsia"/>
          <w:szCs w:val="21"/>
        </w:rPr>
        <w:t>010-85229520</w:t>
      </w:r>
      <w:r>
        <w:rPr>
          <w:rFonts w:hint="eastAsia"/>
          <w:szCs w:val="21"/>
        </w:rPr>
        <w:t>，邮箱：</w:t>
      </w:r>
      <w:hyperlink r:id="rId4" w:history="1">
        <w:r>
          <w:rPr>
            <w:rStyle w:val="a7"/>
            <w:rFonts w:hint="eastAsia"/>
            <w:color w:val="auto"/>
            <w:szCs w:val="21"/>
            <w:u w:val="none"/>
          </w:rPr>
          <w:t>lctudtw@163.com</w:t>
        </w:r>
      </w:hyperlink>
    </w:p>
    <w:p w14:paraId="77F87121" w14:textId="77777777" w:rsidR="00085BBE" w:rsidRDefault="00000000">
      <w:pPr>
        <w:adjustRightInd w:val="0"/>
        <w:snapToGrid w:val="0"/>
        <w:spacing w:line="360" w:lineRule="auto"/>
        <w:ind w:firstLineChars="1000" w:firstLine="2100"/>
        <w:rPr>
          <w:szCs w:val="21"/>
        </w:rPr>
      </w:pPr>
      <w:r>
        <w:rPr>
          <w:rFonts w:hint="eastAsia"/>
        </w:rPr>
        <w:t>中国长丝织造协会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吕思晨</w:t>
      </w:r>
      <w:r>
        <w:rPr>
          <w:rFonts w:hint="eastAsia"/>
        </w:rPr>
        <w:t xml:space="preserve"> </w:t>
      </w:r>
      <w:r>
        <w:rPr>
          <w:szCs w:val="21"/>
        </w:rPr>
        <w:t>136712671157</w:t>
      </w:r>
      <w:r>
        <w:rPr>
          <w:rFonts w:hint="eastAsia"/>
          <w:szCs w:val="21"/>
        </w:rPr>
        <w:t>，邮箱：</w:t>
      </w:r>
      <w:r>
        <w:rPr>
          <w:rFonts w:hint="eastAsia"/>
          <w:szCs w:val="21"/>
        </w:rPr>
        <w:t>zxzxjsb@126.com</w:t>
      </w:r>
    </w:p>
    <w:sectPr w:rsidR="00085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4YWE5ZTQ1ZjU2YzUzYzlhMjIzODg3NzhlOWM4YWYifQ=="/>
  </w:docVars>
  <w:rsids>
    <w:rsidRoot w:val="5B693308"/>
    <w:rsid w:val="00052074"/>
    <w:rsid w:val="000829B6"/>
    <w:rsid w:val="00085BBE"/>
    <w:rsid w:val="000F3546"/>
    <w:rsid w:val="001563BB"/>
    <w:rsid w:val="001961D9"/>
    <w:rsid w:val="001B580B"/>
    <w:rsid w:val="001C7D13"/>
    <w:rsid w:val="003122C7"/>
    <w:rsid w:val="0035268B"/>
    <w:rsid w:val="00371334"/>
    <w:rsid w:val="004C3195"/>
    <w:rsid w:val="004D4066"/>
    <w:rsid w:val="0052171C"/>
    <w:rsid w:val="00522EAA"/>
    <w:rsid w:val="005801EE"/>
    <w:rsid w:val="005D203E"/>
    <w:rsid w:val="005F2481"/>
    <w:rsid w:val="00667AF3"/>
    <w:rsid w:val="007267AB"/>
    <w:rsid w:val="00763343"/>
    <w:rsid w:val="007D6C8D"/>
    <w:rsid w:val="007F5F8D"/>
    <w:rsid w:val="00944998"/>
    <w:rsid w:val="00953F45"/>
    <w:rsid w:val="009F6739"/>
    <w:rsid w:val="00B33D95"/>
    <w:rsid w:val="00B63E3B"/>
    <w:rsid w:val="00CB19A0"/>
    <w:rsid w:val="00CD2598"/>
    <w:rsid w:val="00D83F30"/>
    <w:rsid w:val="00E14AFC"/>
    <w:rsid w:val="00E67076"/>
    <w:rsid w:val="00F1047F"/>
    <w:rsid w:val="00F837ED"/>
    <w:rsid w:val="00FD3EEC"/>
    <w:rsid w:val="00FE5395"/>
    <w:rsid w:val="07C5765D"/>
    <w:rsid w:val="07CA5034"/>
    <w:rsid w:val="1F0D396C"/>
    <w:rsid w:val="30562C99"/>
    <w:rsid w:val="30852D9D"/>
    <w:rsid w:val="45260EE5"/>
    <w:rsid w:val="45941E41"/>
    <w:rsid w:val="5B69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1D2DEB"/>
  <w15:docId w15:val="{A7D639EF-D03E-4A7E-953D-3E19505B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ctudtw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HGB-BZ-01</dc:creator>
  <cp:lastModifiedBy>Dong Tingwei</cp:lastModifiedBy>
  <cp:revision>3</cp:revision>
  <dcterms:created xsi:type="dcterms:W3CDTF">2023-04-11T09:25:00Z</dcterms:created>
  <dcterms:modified xsi:type="dcterms:W3CDTF">2023-04-18T05:16:00Z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CC09FE5B11384883BA3CC0DB1D571CC5</vt:lpwstr>
  </property>
</Properties>
</file>